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55" w:rsidRPr="009E06B7" w:rsidRDefault="003B1655" w:rsidP="00FC606B">
      <w:pPr>
        <w:autoSpaceDE w:val="0"/>
        <w:autoSpaceDN w:val="0"/>
        <w:jc w:val="left"/>
        <w:rPr>
          <w:rFonts w:ascii="ＭＳ ゴシック" w:eastAsia="ＭＳ ゴシック" w:hAnsi="ＭＳ ゴシック"/>
          <w:b/>
          <w:sz w:val="28"/>
        </w:rPr>
      </w:pPr>
      <w:r w:rsidRPr="009E06B7">
        <w:rPr>
          <w:rFonts w:ascii="ＭＳ ゴシック" w:eastAsia="ＭＳ ゴシック" w:hAnsi="ＭＳ ゴシック" w:hint="eastAsia"/>
          <w:b/>
          <w:sz w:val="28"/>
        </w:rPr>
        <w:t>Ⅰ　市町村税全般の状況</w:t>
      </w:r>
    </w:p>
    <w:p w:rsidR="00AF5795" w:rsidRPr="009E06B7" w:rsidRDefault="003B1655" w:rsidP="00FC606B">
      <w:pPr>
        <w:autoSpaceDE w:val="0"/>
        <w:autoSpaceDN w:val="0"/>
        <w:jc w:val="left"/>
        <w:rPr>
          <w:rFonts w:ascii="ＭＳ ゴシック" w:eastAsia="ＭＳ ゴシック" w:hAnsi="ＭＳ ゴシック"/>
          <w:b/>
          <w:sz w:val="20"/>
        </w:rPr>
      </w:pPr>
      <w:r w:rsidRPr="009E06B7">
        <w:rPr>
          <w:rFonts w:ascii="ＭＳ ゴシック" w:eastAsia="ＭＳ ゴシック" w:hAnsi="ＭＳ ゴシック" w:hint="eastAsia"/>
          <w:b/>
          <w:sz w:val="24"/>
        </w:rPr>
        <w:t>１</w:t>
      </w:r>
      <w:r w:rsidR="00AF5795" w:rsidRPr="009E06B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34C3C" w:rsidRPr="009E06B7">
        <w:rPr>
          <w:rFonts w:ascii="ＭＳ ゴシック" w:eastAsia="ＭＳ ゴシック" w:hAnsi="ＭＳ ゴシック" w:hint="eastAsia"/>
          <w:b/>
          <w:sz w:val="24"/>
        </w:rPr>
        <w:t>令和元</w:t>
      </w:r>
      <w:r w:rsidR="002C5DB3" w:rsidRPr="009E06B7">
        <w:rPr>
          <w:rFonts w:ascii="ＭＳ ゴシック" w:eastAsia="ＭＳ ゴシック" w:hAnsi="ＭＳ ゴシック" w:hint="eastAsia"/>
          <w:b/>
          <w:sz w:val="24"/>
        </w:rPr>
        <w:t>年度市町村税等の</w:t>
      </w:r>
      <w:r w:rsidR="002D184C" w:rsidRPr="009E06B7">
        <w:rPr>
          <w:rFonts w:ascii="ＭＳ ゴシック" w:eastAsia="ＭＳ ゴシック" w:hAnsi="ＭＳ ゴシック" w:hint="eastAsia"/>
          <w:b/>
          <w:sz w:val="24"/>
        </w:rPr>
        <w:t>概況</w:t>
      </w:r>
    </w:p>
    <w:p w:rsidR="00AF5795" w:rsidRPr="009E06B7" w:rsidRDefault="00AF5795" w:rsidP="00FC606B">
      <w:pPr>
        <w:autoSpaceDE w:val="0"/>
        <w:autoSpaceDN w:val="0"/>
        <w:rPr>
          <w:rFonts w:ascii="ＭＳ 明朝" w:hAnsi="ＭＳ 明朝"/>
          <w:b/>
          <w:bCs/>
        </w:rPr>
      </w:pP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ゴシック" w:eastAsia="ＭＳ ゴシック" w:hAnsi="ＭＳ ゴシック"/>
        </w:rPr>
      </w:pPr>
      <w:r w:rsidRPr="009E06B7">
        <w:rPr>
          <w:rFonts w:ascii="ＭＳ ゴシック" w:eastAsia="ＭＳ ゴシック" w:hAnsi="ＭＳ ゴシック" w:hint="eastAsia"/>
          <w:b/>
          <w:bCs/>
        </w:rPr>
        <w:t>（１）</w:t>
      </w:r>
      <w:r w:rsidR="007D32FA" w:rsidRPr="009E06B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9E06B7">
        <w:rPr>
          <w:rFonts w:ascii="ＭＳ ゴシック" w:eastAsia="ＭＳ ゴシック" w:hAnsi="ＭＳ ゴシック" w:hint="eastAsia"/>
          <w:b/>
          <w:bCs/>
        </w:rPr>
        <w:t>市町村税（国民健康保険税を除く）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ind w:left="420" w:hangingChars="200" w:hanging="420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 xml:space="preserve">　　　調定額は</w:t>
      </w:r>
      <w:r w:rsidR="001518D5" w:rsidRPr="009E06B7">
        <w:rPr>
          <w:rFonts w:ascii="ＭＳ 明朝" w:hAnsi="ＭＳ 明朝"/>
        </w:rPr>
        <w:t>158,252</w:t>
      </w:r>
      <w:r w:rsidRPr="009E06B7">
        <w:rPr>
          <w:rFonts w:ascii="ＭＳ 明朝" w:hAnsi="ＭＳ 明朝" w:hint="eastAsia"/>
        </w:rPr>
        <w:t>百万円で前年度に比べ</w:t>
      </w:r>
      <w:r w:rsidR="001518D5" w:rsidRPr="009E06B7">
        <w:rPr>
          <w:rFonts w:ascii="ＭＳ 明朝" w:hAnsi="ＭＳ 明朝"/>
        </w:rPr>
        <w:t>800</w:t>
      </w:r>
      <w:r w:rsidR="00FB226D" w:rsidRPr="009E06B7">
        <w:rPr>
          <w:rFonts w:ascii="ＭＳ 明朝" w:hAnsi="ＭＳ 明朝" w:hint="eastAsia"/>
        </w:rPr>
        <w:t>百</w:t>
      </w:r>
      <w:r w:rsidRPr="009E06B7">
        <w:rPr>
          <w:rFonts w:ascii="ＭＳ 明朝" w:hAnsi="ＭＳ 明朝" w:hint="eastAsia"/>
        </w:rPr>
        <w:t>万円（</w:t>
      </w:r>
      <w:r w:rsidR="005640BE" w:rsidRPr="009E06B7">
        <w:rPr>
          <w:rFonts w:ascii="ＭＳ 明朝" w:hAnsi="ＭＳ 明朝" w:hint="eastAsia"/>
        </w:rPr>
        <w:t>△</w:t>
      </w:r>
      <w:r w:rsidR="006A45A2" w:rsidRPr="009E06B7">
        <w:rPr>
          <w:rFonts w:ascii="ＭＳ 明朝" w:hAnsi="ＭＳ 明朝" w:hint="eastAsia"/>
        </w:rPr>
        <w:t>0.</w:t>
      </w:r>
      <w:r w:rsidR="001518D5" w:rsidRPr="009E06B7">
        <w:rPr>
          <w:rFonts w:ascii="ＭＳ 明朝" w:hAnsi="ＭＳ 明朝"/>
        </w:rPr>
        <w:t>5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）の</w:t>
      </w:r>
      <w:r w:rsidR="001518D5" w:rsidRPr="009E06B7">
        <w:rPr>
          <w:rFonts w:ascii="ＭＳ 明朝" w:hAnsi="ＭＳ 明朝" w:hint="eastAsia"/>
        </w:rPr>
        <w:t>減</w:t>
      </w:r>
      <w:r w:rsidRPr="009E06B7">
        <w:rPr>
          <w:rFonts w:ascii="ＭＳ 明朝" w:hAnsi="ＭＳ 明朝" w:hint="eastAsia"/>
        </w:rPr>
        <w:t>、収入額は</w:t>
      </w:r>
      <w:r w:rsidR="001518D5" w:rsidRPr="009E06B7">
        <w:rPr>
          <w:rFonts w:ascii="ＭＳ 明朝" w:hAnsi="ＭＳ 明朝"/>
        </w:rPr>
        <w:t>153,494</w:t>
      </w:r>
      <w:r w:rsidRPr="009E06B7">
        <w:rPr>
          <w:rFonts w:ascii="ＭＳ 明朝" w:hAnsi="ＭＳ 明朝" w:hint="eastAsia"/>
        </w:rPr>
        <w:t>百万円で前年度に比べ</w:t>
      </w:r>
      <w:r w:rsidR="001518D5" w:rsidRPr="009E06B7">
        <w:rPr>
          <w:rFonts w:ascii="ＭＳ 明朝" w:hAnsi="ＭＳ 明朝" w:hint="eastAsia"/>
        </w:rPr>
        <w:t>488</w:t>
      </w:r>
      <w:r w:rsidRPr="009E06B7">
        <w:rPr>
          <w:rFonts w:ascii="ＭＳ 明朝" w:hAnsi="ＭＳ 明朝" w:hint="eastAsia"/>
        </w:rPr>
        <w:t>百万円（</w:t>
      </w:r>
      <w:r w:rsidR="005640BE" w:rsidRPr="009E06B7">
        <w:rPr>
          <w:rFonts w:ascii="ＭＳ 明朝" w:hAnsi="ＭＳ 明朝" w:hint="eastAsia"/>
        </w:rPr>
        <w:t>△</w:t>
      </w:r>
      <w:r w:rsidR="001518D5" w:rsidRPr="009E06B7">
        <w:rPr>
          <w:rFonts w:ascii="ＭＳ 明朝" w:hAnsi="ＭＳ 明朝" w:hint="eastAsia"/>
        </w:rPr>
        <w:t>0</w:t>
      </w:r>
      <w:r w:rsidR="006A45A2" w:rsidRPr="009E06B7">
        <w:rPr>
          <w:rFonts w:ascii="ＭＳ 明朝" w:hAnsi="ＭＳ 明朝" w:hint="eastAsia"/>
        </w:rPr>
        <w:t>.</w:t>
      </w:r>
      <w:r w:rsidR="001518D5" w:rsidRPr="009E06B7">
        <w:rPr>
          <w:rFonts w:ascii="ＭＳ 明朝" w:hAnsi="ＭＳ 明朝"/>
        </w:rPr>
        <w:t>3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）の</w:t>
      </w:r>
      <w:r w:rsidR="001518D5" w:rsidRPr="009E06B7">
        <w:rPr>
          <w:rFonts w:ascii="ＭＳ 明朝" w:hAnsi="ＭＳ 明朝" w:hint="eastAsia"/>
        </w:rPr>
        <w:t>減</w:t>
      </w:r>
      <w:r w:rsidRPr="009E06B7">
        <w:rPr>
          <w:rFonts w:ascii="ＭＳ 明朝" w:hAnsi="ＭＳ 明朝" w:hint="eastAsia"/>
        </w:rPr>
        <w:t>となっ</w:t>
      </w:r>
      <w:r w:rsidR="00866CF1" w:rsidRPr="009E06B7">
        <w:rPr>
          <w:rFonts w:ascii="ＭＳ 明朝" w:hAnsi="ＭＳ 明朝" w:hint="eastAsia"/>
        </w:rPr>
        <w:t>ている</w:t>
      </w:r>
      <w:r w:rsidRPr="009E06B7">
        <w:rPr>
          <w:rFonts w:ascii="ＭＳ 明朝" w:hAnsi="ＭＳ 明朝" w:hint="eastAsia"/>
        </w:rPr>
        <w:t>。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 xml:space="preserve">　　　また、徴収率は</w:t>
      </w:r>
      <w:r w:rsidR="001518D5" w:rsidRPr="009E06B7">
        <w:rPr>
          <w:rFonts w:ascii="ＭＳ 明朝" w:hAnsi="ＭＳ 明朝"/>
        </w:rPr>
        <w:t>97.0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と、前年度を</w:t>
      </w:r>
      <w:r w:rsidR="006A45A2" w:rsidRPr="009E06B7">
        <w:rPr>
          <w:rFonts w:ascii="ＭＳ 明朝" w:hAnsi="ＭＳ 明朝" w:hint="eastAsia"/>
        </w:rPr>
        <w:t>0.</w:t>
      </w:r>
      <w:r w:rsidR="003A55A7" w:rsidRPr="009E06B7">
        <w:rPr>
          <w:rFonts w:ascii="ＭＳ 明朝" w:hAnsi="ＭＳ 明朝" w:hint="eastAsia"/>
        </w:rPr>
        <w:t>2</w:t>
      </w:r>
      <w:r w:rsidRPr="009E06B7">
        <w:rPr>
          <w:rFonts w:ascii="ＭＳ 明朝" w:hAnsi="ＭＳ 明朝" w:hint="eastAsia"/>
        </w:rPr>
        <w:t>ポイント</w:t>
      </w:r>
      <w:r w:rsidR="004E5C86" w:rsidRPr="009E06B7">
        <w:rPr>
          <w:rFonts w:ascii="ＭＳ 明朝" w:hAnsi="ＭＳ 明朝" w:hint="eastAsia"/>
        </w:rPr>
        <w:t>上</w:t>
      </w:r>
      <w:r w:rsidR="00866CF1" w:rsidRPr="009E06B7">
        <w:rPr>
          <w:rFonts w:ascii="ＭＳ 明朝" w:hAnsi="ＭＳ 明朝" w:hint="eastAsia"/>
        </w:rPr>
        <w:t>回っている</w:t>
      </w:r>
      <w:r w:rsidRPr="009E06B7">
        <w:rPr>
          <w:rFonts w:ascii="ＭＳ 明朝" w:hAnsi="ＭＳ 明朝" w:hint="eastAsia"/>
        </w:rPr>
        <w:t>。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 xml:space="preserve">　　　歳入総額に占める市町村税の割合は</w:t>
      </w:r>
      <w:r w:rsidR="00890F6B" w:rsidRPr="009E06B7">
        <w:rPr>
          <w:rFonts w:ascii="ＭＳ 明朝" w:hAnsi="ＭＳ 明朝"/>
        </w:rPr>
        <w:t>18.3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で</w:t>
      </w:r>
      <w:r w:rsidR="00167698" w:rsidRPr="009E06B7">
        <w:rPr>
          <w:rFonts w:ascii="ＭＳ 明朝" w:hAnsi="ＭＳ 明朝" w:hint="eastAsia"/>
        </w:rPr>
        <w:t>、</w:t>
      </w:r>
      <w:r w:rsidRPr="009E06B7">
        <w:rPr>
          <w:rFonts w:ascii="ＭＳ 明朝" w:hAnsi="ＭＳ 明朝" w:hint="eastAsia"/>
        </w:rPr>
        <w:t>前年度</w:t>
      </w:r>
      <w:r w:rsidR="007E7466" w:rsidRPr="009E06B7">
        <w:rPr>
          <w:rFonts w:ascii="ＭＳ 明朝" w:hAnsi="ＭＳ 明朝" w:hint="eastAsia"/>
        </w:rPr>
        <w:t>を</w:t>
      </w:r>
      <w:r w:rsidR="00890F6B" w:rsidRPr="009E06B7">
        <w:rPr>
          <w:rFonts w:ascii="ＭＳ 明朝" w:hAnsi="ＭＳ 明朝" w:hint="eastAsia"/>
        </w:rPr>
        <w:t>0.5</w:t>
      </w:r>
      <w:r w:rsidRPr="009E06B7">
        <w:rPr>
          <w:rFonts w:ascii="ＭＳ 明朝" w:hAnsi="ＭＳ 明朝" w:hint="eastAsia"/>
        </w:rPr>
        <w:t>ポイント</w:t>
      </w:r>
      <w:r w:rsidR="001E4C83" w:rsidRPr="009E06B7">
        <w:rPr>
          <w:rFonts w:ascii="ＭＳ 明朝" w:hAnsi="ＭＳ 明朝" w:hint="eastAsia"/>
        </w:rPr>
        <w:t>上</w:t>
      </w:r>
      <w:r w:rsidRPr="009E06B7">
        <w:rPr>
          <w:rFonts w:ascii="ＭＳ 明朝" w:hAnsi="ＭＳ 明朝" w:hint="eastAsia"/>
        </w:rPr>
        <w:t>回っ</w:t>
      </w:r>
      <w:r w:rsidR="00866CF1" w:rsidRPr="009E06B7">
        <w:rPr>
          <w:rFonts w:ascii="ＭＳ 明朝" w:hAnsi="ＭＳ 明朝" w:hint="eastAsia"/>
        </w:rPr>
        <w:t>ている</w:t>
      </w:r>
      <w:r w:rsidRPr="009E06B7">
        <w:rPr>
          <w:rFonts w:ascii="ＭＳ 明朝" w:hAnsi="ＭＳ 明朝" w:hint="eastAsia"/>
        </w:rPr>
        <w:t>。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ind w:left="420" w:hangingChars="200" w:hanging="420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 xml:space="preserve">　　　人口一人当たりの市町村税負担額は</w:t>
      </w:r>
      <w:r w:rsidR="00167698" w:rsidRPr="009E06B7">
        <w:rPr>
          <w:rFonts w:ascii="ＭＳ 明朝" w:hAnsi="ＭＳ 明朝" w:hint="eastAsia"/>
        </w:rPr>
        <w:t>、</w:t>
      </w:r>
      <w:r w:rsidR="00890F6B" w:rsidRPr="009E06B7">
        <w:rPr>
          <w:rFonts w:ascii="ＭＳ 明朝" w:hAnsi="ＭＳ 明朝"/>
        </w:rPr>
        <w:t>125,155</w:t>
      </w:r>
      <w:r w:rsidR="00FE4FFB" w:rsidRPr="009E06B7">
        <w:rPr>
          <w:rFonts w:ascii="ＭＳ 明朝" w:hAnsi="ＭＳ 明朝" w:hint="eastAsia"/>
        </w:rPr>
        <w:t>円で</w:t>
      </w:r>
      <w:r w:rsidRPr="009E06B7">
        <w:rPr>
          <w:rFonts w:ascii="ＭＳ 明朝" w:hAnsi="ＭＳ 明朝" w:hint="eastAsia"/>
        </w:rPr>
        <w:t>、前年度に比べ</w:t>
      </w:r>
      <w:r w:rsidR="00890F6B" w:rsidRPr="009E06B7">
        <w:rPr>
          <w:rFonts w:ascii="ＭＳ 明朝" w:hAnsi="ＭＳ 明朝"/>
        </w:rPr>
        <w:t>1,028</w:t>
      </w:r>
      <w:r w:rsidRPr="009E06B7">
        <w:rPr>
          <w:rFonts w:ascii="ＭＳ 明朝" w:hAnsi="ＭＳ 明朝" w:hint="eastAsia"/>
        </w:rPr>
        <w:t>円（</w:t>
      </w:r>
      <w:r w:rsidR="00890F6B" w:rsidRPr="009E06B7">
        <w:rPr>
          <w:rFonts w:ascii="ＭＳ 明朝" w:hAnsi="ＭＳ 明朝" w:hint="eastAsia"/>
        </w:rPr>
        <w:t>0</w:t>
      </w:r>
      <w:r w:rsidR="006A419C" w:rsidRPr="009E06B7">
        <w:rPr>
          <w:rFonts w:ascii="ＭＳ 明朝" w:hAnsi="ＭＳ 明朝" w:hint="eastAsia"/>
        </w:rPr>
        <w:t>.</w:t>
      </w:r>
      <w:r w:rsidR="00890F6B" w:rsidRPr="009E06B7">
        <w:rPr>
          <w:rFonts w:ascii="ＭＳ 明朝" w:hAnsi="ＭＳ 明朝" w:hint="eastAsia"/>
        </w:rPr>
        <w:t>8</w:t>
      </w:r>
      <w:r w:rsidR="00FC606B" w:rsidRPr="009E06B7">
        <w:rPr>
          <w:rFonts w:ascii="ＭＳ 明朝" w:hAnsi="ＭＳ 明朝" w:hint="eastAsia"/>
        </w:rPr>
        <w:t>％</w:t>
      </w:r>
      <w:r w:rsidR="00FE4FFB" w:rsidRPr="009E06B7">
        <w:rPr>
          <w:rFonts w:ascii="ＭＳ 明朝" w:hAnsi="ＭＳ 明朝" w:hint="eastAsia"/>
        </w:rPr>
        <w:t>）</w:t>
      </w:r>
      <w:r w:rsidRPr="009E06B7">
        <w:rPr>
          <w:rFonts w:ascii="ＭＳ 明朝" w:hAnsi="ＭＳ 明朝" w:hint="eastAsia"/>
        </w:rPr>
        <w:t>の</w:t>
      </w:r>
      <w:r w:rsidR="00FE4FFB" w:rsidRPr="009E06B7">
        <w:rPr>
          <w:rFonts w:ascii="ＭＳ 明朝" w:hAnsi="ＭＳ 明朝" w:hint="eastAsia"/>
        </w:rPr>
        <w:t>増</w:t>
      </w:r>
      <w:r w:rsidRPr="009E06B7">
        <w:rPr>
          <w:rFonts w:ascii="ＭＳ 明朝" w:hAnsi="ＭＳ 明朝" w:hint="eastAsia"/>
        </w:rPr>
        <w:t>となっ</w:t>
      </w:r>
      <w:r w:rsidR="00866CF1" w:rsidRPr="009E06B7">
        <w:rPr>
          <w:rFonts w:ascii="ＭＳ 明朝" w:hAnsi="ＭＳ 明朝" w:hint="eastAsia"/>
        </w:rPr>
        <w:t>ている</w:t>
      </w:r>
      <w:r w:rsidRPr="009E06B7">
        <w:rPr>
          <w:rFonts w:ascii="ＭＳ 明朝" w:hAnsi="ＭＳ 明朝" w:hint="eastAsia"/>
        </w:rPr>
        <w:t>。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  <w:b/>
          <w:bCs/>
        </w:rPr>
      </w:pP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ゴシック" w:eastAsia="ＭＳ ゴシック" w:hAnsi="ＭＳ ゴシック"/>
        </w:rPr>
      </w:pPr>
      <w:r w:rsidRPr="009E06B7">
        <w:rPr>
          <w:rFonts w:ascii="ＭＳ ゴシック" w:eastAsia="ＭＳ ゴシック" w:hAnsi="ＭＳ ゴシック" w:hint="eastAsia"/>
          <w:b/>
          <w:bCs/>
        </w:rPr>
        <w:t>（２）</w:t>
      </w:r>
      <w:r w:rsidR="007D32FA" w:rsidRPr="009E06B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9E06B7">
        <w:rPr>
          <w:rFonts w:ascii="ＭＳ ゴシック" w:eastAsia="ＭＳ ゴシック" w:hAnsi="ＭＳ ゴシック" w:hint="eastAsia"/>
          <w:b/>
          <w:bCs/>
        </w:rPr>
        <w:t>市町村民税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ind w:firstLineChars="200" w:firstLine="420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>ア　個人均等割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>調定額は</w:t>
      </w:r>
      <w:r w:rsidR="006A45A2" w:rsidRPr="009E06B7">
        <w:rPr>
          <w:rFonts w:ascii="ＭＳ 明朝" w:hAnsi="ＭＳ 明朝" w:hint="eastAsia"/>
        </w:rPr>
        <w:t>2,1</w:t>
      </w:r>
      <w:r w:rsidR="00031597" w:rsidRPr="009E06B7">
        <w:rPr>
          <w:rFonts w:ascii="ＭＳ 明朝" w:hAnsi="ＭＳ 明朝" w:hint="eastAsia"/>
        </w:rPr>
        <w:t>8</w:t>
      </w:r>
      <w:r w:rsidR="00A815C5" w:rsidRPr="009E06B7">
        <w:rPr>
          <w:rFonts w:ascii="ＭＳ 明朝" w:hAnsi="ＭＳ 明朝" w:hint="eastAsia"/>
        </w:rPr>
        <w:t>8</w:t>
      </w:r>
      <w:r w:rsidRPr="009E06B7">
        <w:rPr>
          <w:rFonts w:ascii="ＭＳ 明朝" w:hAnsi="ＭＳ 明朝" w:hint="eastAsia"/>
        </w:rPr>
        <w:t>百万円で前年度に比べ</w:t>
      </w:r>
      <w:r w:rsidR="00A815C5" w:rsidRPr="009E06B7">
        <w:rPr>
          <w:rFonts w:ascii="ＭＳ 明朝" w:hAnsi="ＭＳ 明朝" w:hint="eastAsia"/>
        </w:rPr>
        <w:t>1</w:t>
      </w:r>
      <w:r w:rsidRPr="009E06B7">
        <w:rPr>
          <w:rFonts w:ascii="ＭＳ 明朝" w:hAnsi="ＭＳ 明朝" w:hint="eastAsia"/>
        </w:rPr>
        <w:t>百万円（</w:t>
      </w:r>
      <w:r w:rsidR="006A45A2" w:rsidRPr="009E06B7">
        <w:rPr>
          <w:rFonts w:ascii="ＭＳ 明朝" w:hAnsi="ＭＳ 明朝" w:hint="eastAsia"/>
        </w:rPr>
        <w:t>△0.</w:t>
      </w:r>
      <w:r w:rsidR="00386C59" w:rsidRPr="009E06B7">
        <w:rPr>
          <w:rFonts w:ascii="ＭＳ 明朝" w:hAnsi="ＭＳ 明朝"/>
        </w:rPr>
        <w:t>1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）の</w:t>
      </w:r>
      <w:r w:rsidR="006A45A2" w:rsidRPr="009E06B7">
        <w:rPr>
          <w:rFonts w:ascii="ＭＳ 明朝" w:hAnsi="ＭＳ 明朝" w:hint="eastAsia"/>
        </w:rPr>
        <w:t>減</w:t>
      </w:r>
      <w:r w:rsidRPr="009E06B7">
        <w:rPr>
          <w:rFonts w:ascii="ＭＳ 明朝" w:hAnsi="ＭＳ 明朝" w:hint="eastAsia"/>
        </w:rPr>
        <w:t>、収入額は</w:t>
      </w:r>
      <w:r w:rsidR="00A815C5" w:rsidRPr="009E06B7">
        <w:rPr>
          <w:rFonts w:ascii="ＭＳ 明朝" w:hAnsi="ＭＳ 明朝" w:hint="eastAsia"/>
        </w:rPr>
        <w:t>2,123</w:t>
      </w:r>
      <w:r w:rsidRPr="009E06B7">
        <w:rPr>
          <w:rFonts w:ascii="ＭＳ 明朝" w:hAnsi="ＭＳ 明朝" w:hint="eastAsia"/>
        </w:rPr>
        <w:t>百万円で</w:t>
      </w:r>
      <w:r w:rsidR="00A815C5" w:rsidRPr="009E06B7">
        <w:rPr>
          <w:rFonts w:ascii="ＭＳ 明朝" w:hAnsi="ＭＳ 明朝" w:hint="eastAsia"/>
        </w:rPr>
        <w:t>前年度に比べ1百万円（0.</w:t>
      </w:r>
      <w:r w:rsidR="0008012F">
        <w:rPr>
          <w:rFonts w:ascii="ＭＳ 明朝" w:hAnsi="ＭＳ 明朝"/>
        </w:rPr>
        <w:t>1</w:t>
      </w:r>
      <w:bookmarkStart w:id="0" w:name="_GoBack"/>
      <w:bookmarkEnd w:id="0"/>
      <w:r w:rsidR="00A815C5" w:rsidRPr="009E06B7">
        <w:rPr>
          <w:rFonts w:ascii="ＭＳ 明朝" w:hAnsi="ＭＳ 明朝" w:hint="eastAsia"/>
        </w:rPr>
        <w:t>％）の増となっている。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 xml:space="preserve">　　　　また、徴収率は</w:t>
      </w:r>
      <w:r w:rsidR="00A815C5" w:rsidRPr="009E06B7">
        <w:rPr>
          <w:rFonts w:ascii="ＭＳ 明朝" w:hAnsi="ＭＳ 明朝"/>
        </w:rPr>
        <w:t>97.0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と、前年度を</w:t>
      </w:r>
      <w:r w:rsidR="00575DB8" w:rsidRPr="009E06B7">
        <w:rPr>
          <w:rFonts w:ascii="ＭＳ 明朝" w:hAnsi="ＭＳ 明朝" w:hint="eastAsia"/>
        </w:rPr>
        <w:t>0.</w:t>
      </w:r>
      <w:r w:rsidR="00A815C5" w:rsidRPr="009E06B7">
        <w:rPr>
          <w:rFonts w:ascii="ＭＳ 明朝" w:hAnsi="ＭＳ 明朝" w:hint="eastAsia"/>
        </w:rPr>
        <w:t>1</w:t>
      </w:r>
      <w:r w:rsidRPr="009E06B7">
        <w:rPr>
          <w:rFonts w:ascii="ＭＳ 明朝" w:hAnsi="ＭＳ 明朝" w:hint="eastAsia"/>
        </w:rPr>
        <w:t>ポイント</w:t>
      </w:r>
      <w:r w:rsidR="007B7370" w:rsidRPr="009E06B7">
        <w:rPr>
          <w:rFonts w:ascii="ＭＳ 明朝" w:hAnsi="ＭＳ 明朝" w:hint="eastAsia"/>
        </w:rPr>
        <w:t>上</w:t>
      </w:r>
      <w:r w:rsidRPr="009E06B7">
        <w:rPr>
          <w:rFonts w:ascii="ＭＳ 明朝" w:hAnsi="ＭＳ 明朝" w:hint="eastAsia"/>
        </w:rPr>
        <w:t>回っ</w:t>
      </w:r>
      <w:r w:rsidR="00866CF1" w:rsidRPr="009E06B7">
        <w:rPr>
          <w:rFonts w:ascii="ＭＳ 明朝" w:hAnsi="ＭＳ 明朝" w:hint="eastAsia"/>
        </w:rPr>
        <w:t>ている</w:t>
      </w:r>
      <w:r w:rsidRPr="009E06B7">
        <w:rPr>
          <w:rFonts w:ascii="ＭＳ 明朝" w:hAnsi="ＭＳ 明朝" w:hint="eastAsia"/>
        </w:rPr>
        <w:t>。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ind w:firstLineChars="200" w:firstLine="420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>イ　所得割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>調定額は</w:t>
      </w:r>
      <w:r w:rsidR="00A815C5" w:rsidRPr="009E06B7">
        <w:rPr>
          <w:rFonts w:ascii="ＭＳ 明朝" w:hAnsi="ＭＳ 明朝"/>
        </w:rPr>
        <w:t>53,707</w:t>
      </w:r>
      <w:r w:rsidRPr="009E06B7">
        <w:rPr>
          <w:rFonts w:ascii="ＭＳ 明朝" w:hAnsi="ＭＳ 明朝" w:hint="eastAsia"/>
        </w:rPr>
        <w:t>百万円で前年度に比べ</w:t>
      </w:r>
      <w:r w:rsidR="00A815C5" w:rsidRPr="009E06B7">
        <w:rPr>
          <w:rFonts w:ascii="ＭＳ 明朝" w:hAnsi="ＭＳ 明朝"/>
        </w:rPr>
        <w:t>263</w:t>
      </w:r>
      <w:r w:rsidRPr="009E06B7">
        <w:rPr>
          <w:rFonts w:ascii="ＭＳ 明朝" w:hAnsi="ＭＳ 明朝" w:hint="eastAsia"/>
        </w:rPr>
        <w:t>百万円（</w:t>
      </w:r>
      <w:r w:rsidR="00A815C5" w:rsidRPr="009E06B7">
        <w:rPr>
          <w:rFonts w:ascii="ＭＳ 明朝" w:hAnsi="ＭＳ 明朝" w:hint="eastAsia"/>
        </w:rPr>
        <w:t>0.5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）の</w:t>
      </w:r>
      <w:r w:rsidR="007829FD" w:rsidRPr="009E06B7">
        <w:rPr>
          <w:rFonts w:ascii="ＭＳ 明朝" w:hAnsi="ＭＳ 明朝" w:hint="eastAsia"/>
        </w:rPr>
        <w:t>増</w:t>
      </w:r>
      <w:r w:rsidRPr="009E06B7">
        <w:rPr>
          <w:rFonts w:ascii="ＭＳ 明朝" w:hAnsi="ＭＳ 明朝" w:hint="eastAsia"/>
        </w:rPr>
        <w:t>、収入額は</w:t>
      </w:r>
      <w:r w:rsidR="00A815C5" w:rsidRPr="009E06B7">
        <w:rPr>
          <w:rFonts w:ascii="ＭＳ 明朝" w:hAnsi="ＭＳ 明朝"/>
        </w:rPr>
        <w:t>52,191</w:t>
      </w:r>
      <w:r w:rsidRPr="009E06B7">
        <w:rPr>
          <w:rFonts w:ascii="ＭＳ 明朝" w:hAnsi="ＭＳ 明朝" w:hint="eastAsia"/>
        </w:rPr>
        <w:t>百万円で前年度に比べ</w:t>
      </w:r>
      <w:r w:rsidR="00A815C5" w:rsidRPr="009E06B7">
        <w:rPr>
          <w:rFonts w:ascii="ＭＳ 明朝" w:hAnsi="ＭＳ 明朝"/>
        </w:rPr>
        <w:t>422</w:t>
      </w:r>
      <w:r w:rsidRPr="009E06B7">
        <w:rPr>
          <w:rFonts w:ascii="ＭＳ 明朝" w:hAnsi="ＭＳ 明朝" w:hint="eastAsia"/>
        </w:rPr>
        <w:t>百万円（</w:t>
      </w:r>
      <w:r w:rsidR="00A815C5" w:rsidRPr="009E06B7">
        <w:rPr>
          <w:rFonts w:ascii="ＭＳ 明朝" w:hAnsi="ＭＳ 明朝"/>
        </w:rPr>
        <w:t>0.8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）の</w:t>
      </w:r>
      <w:r w:rsidR="007829FD" w:rsidRPr="009E06B7">
        <w:rPr>
          <w:rFonts w:ascii="ＭＳ 明朝" w:hAnsi="ＭＳ 明朝" w:hint="eastAsia"/>
        </w:rPr>
        <w:t>増</w:t>
      </w:r>
      <w:r w:rsidRPr="009E06B7">
        <w:rPr>
          <w:rFonts w:ascii="ＭＳ 明朝" w:hAnsi="ＭＳ 明朝" w:hint="eastAsia"/>
        </w:rPr>
        <w:t>となっている。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 xml:space="preserve">　　　　また、徴収率は</w:t>
      </w:r>
      <w:r w:rsidR="000A0338" w:rsidRPr="009E06B7">
        <w:rPr>
          <w:rFonts w:ascii="ＭＳ 明朝" w:hAnsi="ＭＳ 明朝" w:hint="eastAsia"/>
        </w:rPr>
        <w:t>97</w:t>
      </w:r>
      <w:r w:rsidR="00575DB8" w:rsidRPr="009E06B7">
        <w:rPr>
          <w:rFonts w:ascii="ＭＳ 明朝" w:hAnsi="ＭＳ 明朝" w:hint="eastAsia"/>
        </w:rPr>
        <w:t>.</w:t>
      </w:r>
      <w:r w:rsidR="00A815C5" w:rsidRPr="009E06B7">
        <w:rPr>
          <w:rFonts w:ascii="ＭＳ 明朝" w:hAnsi="ＭＳ 明朝" w:hint="eastAsia"/>
        </w:rPr>
        <w:t>2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と、前年度を</w:t>
      </w:r>
      <w:r w:rsidR="0097320A" w:rsidRPr="009E06B7">
        <w:rPr>
          <w:rFonts w:ascii="ＭＳ 明朝" w:hAnsi="ＭＳ 明朝" w:hint="eastAsia"/>
        </w:rPr>
        <w:t>0.</w:t>
      </w:r>
      <w:r w:rsidR="000A0338" w:rsidRPr="009E06B7">
        <w:rPr>
          <w:rFonts w:ascii="ＭＳ 明朝" w:hAnsi="ＭＳ 明朝" w:hint="eastAsia"/>
        </w:rPr>
        <w:t>2</w:t>
      </w:r>
      <w:r w:rsidRPr="009E06B7">
        <w:rPr>
          <w:rFonts w:ascii="ＭＳ 明朝" w:hAnsi="ＭＳ 明朝" w:hint="eastAsia"/>
        </w:rPr>
        <w:t>ポイント</w:t>
      </w:r>
      <w:r w:rsidR="007B7370" w:rsidRPr="009E06B7">
        <w:rPr>
          <w:rFonts w:ascii="ＭＳ 明朝" w:hAnsi="ＭＳ 明朝" w:hint="eastAsia"/>
        </w:rPr>
        <w:t>上</w:t>
      </w:r>
      <w:r w:rsidRPr="009E06B7">
        <w:rPr>
          <w:rFonts w:ascii="ＭＳ 明朝" w:hAnsi="ＭＳ 明朝" w:hint="eastAsia"/>
        </w:rPr>
        <w:t>回っている。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ind w:firstLineChars="200" w:firstLine="420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>ウ　法人均等割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>調定額は</w:t>
      </w:r>
      <w:r w:rsidR="00A815C5" w:rsidRPr="009E06B7">
        <w:rPr>
          <w:rFonts w:ascii="ＭＳ 明朝" w:hAnsi="ＭＳ 明朝"/>
        </w:rPr>
        <w:t>4,053</w:t>
      </w:r>
      <w:r w:rsidRPr="009E06B7">
        <w:rPr>
          <w:rFonts w:ascii="ＭＳ 明朝" w:hAnsi="ＭＳ 明朝" w:hint="eastAsia"/>
        </w:rPr>
        <w:t>百万円で前年度に比べ</w:t>
      </w:r>
      <w:r w:rsidR="00A815C5" w:rsidRPr="009E06B7">
        <w:rPr>
          <w:rFonts w:ascii="ＭＳ 明朝" w:hAnsi="ＭＳ 明朝" w:hint="eastAsia"/>
        </w:rPr>
        <w:t>32</w:t>
      </w:r>
      <w:r w:rsidRPr="009E06B7">
        <w:rPr>
          <w:rFonts w:ascii="ＭＳ 明朝" w:hAnsi="ＭＳ 明朝" w:hint="eastAsia"/>
        </w:rPr>
        <w:t>百万円</w:t>
      </w:r>
      <w:r w:rsidR="00A815C5" w:rsidRPr="009E06B7">
        <w:rPr>
          <w:rFonts w:ascii="ＭＳ 明朝" w:hAnsi="ＭＳ 明朝" w:hint="eastAsia"/>
        </w:rPr>
        <w:t>（</w:t>
      </w:r>
      <w:r w:rsidR="00A815C5" w:rsidRPr="009E06B7">
        <w:rPr>
          <w:rFonts w:ascii="ＭＳ 明朝" w:hAnsi="ＭＳ 明朝"/>
        </w:rPr>
        <w:t>0.8</w:t>
      </w:r>
      <w:r w:rsidR="00A815C5" w:rsidRPr="009E06B7">
        <w:rPr>
          <w:rFonts w:ascii="ＭＳ 明朝" w:hAnsi="ＭＳ 明朝" w:hint="eastAsia"/>
        </w:rPr>
        <w:t>％）の増</w:t>
      </w:r>
      <w:r w:rsidRPr="009E06B7">
        <w:rPr>
          <w:rFonts w:ascii="ＭＳ 明朝" w:hAnsi="ＭＳ 明朝" w:hint="eastAsia"/>
        </w:rPr>
        <w:t>、収入額は</w:t>
      </w:r>
      <w:r w:rsidR="00A815C5" w:rsidRPr="009E06B7">
        <w:rPr>
          <w:rFonts w:ascii="ＭＳ 明朝" w:hAnsi="ＭＳ 明朝"/>
        </w:rPr>
        <w:t>4,017</w:t>
      </w:r>
      <w:r w:rsidRPr="009E06B7">
        <w:rPr>
          <w:rFonts w:ascii="ＭＳ 明朝" w:hAnsi="ＭＳ 明朝" w:hint="eastAsia"/>
        </w:rPr>
        <w:t>百万円で前年度に比べ</w:t>
      </w:r>
      <w:r w:rsidR="002C237C" w:rsidRPr="009E06B7">
        <w:rPr>
          <w:rFonts w:ascii="ＭＳ 明朝" w:hAnsi="ＭＳ 明朝" w:hint="eastAsia"/>
        </w:rPr>
        <w:t>30</w:t>
      </w:r>
      <w:r w:rsidRPr="009E06B7">
        <w:rPr>
          <w:rFonts w:ascii="ＭＳ 明朝" w:hAnsi="ＭＳ 明朝" w:hint="eastAsia"/>
        </w:rPr>
        <w:t>百万円（</w:t>
      </w:r>
      <w:r w:rsidR="006A45A2" w:rsidRPr="009E06B7">
        <w:rPr>
          <w:rFonts w:ascii="ＭＳ 明朝" w:hAnsi="ＭＳ 明朝" w:hint="eastAsia"/>
        </w:rPr>
        <w:t>0.</w:t>
      </w:r>
      <w:r w:rsidR="002C237C" w:rsidRPr="009E06B7">
        <w:rPr>
          <w:rFonts w:ascii="ＭＳ 明朝" w:hAnsi="ＭＳ 明朝" w:hint="eastAsia"/>
        </w:rPr>
        <w:t>8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）の</w:t>
      </w:r>
      <w:r w:rsidR="002C237C" w:rsidRPr="009E06B7">
        <w:rPr>
          <w:rFonts w:ascii="ＭＳ 明朝" w:hAnsi="ＭＳ 明朝" w:hint="eastAsia"/>
        </w:rPr>
        <w:t>増</w:t>
      </w:r>
      <w:r w:rsidRPr="009E06B7">
        <w:rPr>
          <w:rFonts w:ascii="ＭＳ 明朝" w:hAnsi="ＭＳ 明朝" w:hint="eastAsia"/>
        </w:rPr>
        <w:t>となっている。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 xml:space="preserve">　　　　また、徴収率は</w:t>
      </w:r>
      <w:r w:rsidR="00521396" w:rsidRPr="009E06B7">
        <w:rPr>
          <w:rFonts w:ascii="ＭＳ 明朝" w:hAnsi="ＭＳ 明朝" w:hint="eastAsia"/>
        </w:rPr>
        <w:t>9</w:t>
      </w:r>
      <w:r w:rsidR="006A45A2" w:rsidRPr="009E06B7">
        <w:rPr>
          <w:rFonts w:ascii="ＭＳ 明朝" w:hAnsi="ＭＳ 明朝" w:hint="eastAsia"/>
        </w:rPr>
        <w:t>9.</w:t>
      </w:r>
      <w:r w:rsidR="002C237C" w:rsidRPr="009E06B7">
        <w:rPr>
          <w:rFonts w:ascii="ＭＳ 明朝" w:hAnsi="ＭＳ 明朝" w:hint="eastAsia"/>
        </w:rPr>
        <w:t>1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と、前年度</w:t>
      </w:r>
      <w:r w:rsidR="00521396" w:rsidRPr="009E06B7">
        <w:rPr>
          <w:rFonts w:ascii="ＭＳ 明朝" w:hAnsi="ＭＳ 明朝" w:hint="eastAsia"/>
        </w:rPr>
        <w:t>を0.</w:t>
      </w:r>
      <w:r w:rsidR="000A0338" w:rsidRPr="009E06B7">
        <w:rPr>
          <w:rFonts w:ascii="ＭＳ 明朝" w:hAnsi="ＭＳ 明朝" w:hint="eastAsia"/>
        </w:rPr>
        <w:t>1</w:t>
      </w:r>
      <w:r w:rsidR="00521396" w:rsidRPr="009E06B7">
        <w:rPr>
          <w:rFonts w:ascii="ＭＳ 明朝" w:hAnsi="ＭＳ 明朝" w:hint="eastAsia"/>
        </w:rPr>
        <w:t>ポイント</w:t>
      </w:r>
      <w:r w:rsidR="002C237C" w:rsidRPr="009E06B7">
        <w:rPr>
          <w:rFonts w:ascii="ＭＳ 明朝" w:hAnsi="ＭＳ 明朝" w:hint="eastAsia"/>
        </w:rPr>
        <w:t>下</w:t>
      </w:r>
      <w:r w:rsidR="00521396" w:rsidRPr="009E06B7">
        <w:rPr>
          <w:rFonts w:ascii="ＭＳ 明朝" w:hAnsi="ＭＳ 明朝" w:hint="eastAsia"/>
        </w:rPr>
        <w:t>回っている。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ind w:firstLineChars="200" w:firstLine="420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>エ　法人税割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>調定額は</w:t>
      </w:r>
      <w:r w:rsidR="002C237C" w:rsidRPr="009E06B7">
        <w:rPr>
          <w:rFonts w:ascii="ＭＳ 明朝" w:hAnsi="ＭＳ 明朝"/>
        </w:rPr>
        <w:t>9,545</w:t>
      </w:r>
      <w:r w:rsidRPr="009E06B7">
        <w:rPr>
          <w:rFonts w:ascii="ＭＳ 明朝" w:hAnsi="ＭＳ 明朝" w:hint="eastAsia"/>
        </w:rPr>
        <w:t>百万円で前年度に比べ</w:t>
      </w:r>
      <w:r w:rsidR="002C237C" w:rsidRPr="009E06B7">
        <w:rPr>
          <w:rFonts w:ascii="ＭＳ 明朝" w:hAnsi="ＭＳ 明朝" w:hint="eastAsia"/>
        </w:rPr>
        <w:t>2,012</w:t>
      </w:r>
      <w:r w:rsidRPr="009E06B7">
        <w:rPr>
          <w:rFonts w:ascii="ＭＳ 明朝" w:hAnsi="ＭＳ 明朝" w:hint="eastAsia"/>
        </w:rPr>
        <w:t>百万円（</w:t>
      </w:r>
      <w:r w:rsidR="002C237C" w:rsidRPr="009E06B7">
        <w:rPr>
          <w:rFonts w:ascii="ＭＳ 明朝" w:hAnsi="ＭＳ 明朝" w:hint="eastAsia"/>
        </w:rPr>
        <w:t>△17.4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）の</w:t>
      </w:r>
      <w:r w:rsidR="002C237C" w:rsidRPr="009E06B7">
        <w:rPr>
          <w:rFonts w:ascii="ＭＳ 明朝" w:hAnsi="ＭＳ 明朝" w:hint="eastAsia"/>
        </w:rPr>
        <w:t>減</w:t>
      </w:r>
      <w:r w:rsidRPr="009E06B7">
        <w:rPr>
          <w:rFonts w:ascii="ＭＳ 明朝" w:hAnsi="ＭＳ 明朝" w:hint="eastAsia"/>
        </w:rPr>
        <w:t>、収入額は</w:t>
      </w:r>
      <w:r w:rsidR="002C237C" w:rsidRPr="009E06B7">
        <w:rPr>
          <w:rFonts w:ascii="ＭＳ 明朝" w:hAnsi="ＭＳ 明朝"/>
        </w:rPr>
        <w:t>9,482</w:t>
      </w:r>
      <w:r w:rsidRPr="009E06B7">
        <w:rPr>
          <w:rFonts w:ascii="ＭＳ 明朝" w:hAnsi="ＭＳ 明朝" w:hint="eastAsia"/>
        </w:rPr>
        <w:t>百万円で前年度に比べ</w:t>
      </w:r>
      <w:r w:rsidR="002C237C" w:rsidRPr="009E06B7">
        <w:rPr>
          <w:rFonts w:ascii="ＭＳ 明朝" w:hAnsi="ＭＳ 明朝" w:hint="eastAsia"/>
        </w:rPr>
        <w:t>2,014</w:t>
      </w:r>
      <w:r w:rsidR="00C51E7C" w:rsidRPr="009E06B7">
        <w:rPr>
          <w:rFonts w:ascii="ＭＳ 明朝" w:hAnsi="ＭＳ 明朝" w:hint="eastAsia"/>
        </w:rPr>
        <w:t>百万円（</w:t>
      </w:r>
      <w:r w:rsidR="002C237C" w:rsidRPr="009E06B7">
        <w:rPr>
          <w:rFonts w:ascii="ＭＳ 明朝" w:hAnsi="ＭＳ 明朝" w:hint="eastAsia"/>
        </w:rPr>
        <w:t>△17.5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）の</w:t>
      </w:r>
      <w:r w:rsidR="002C237C" w:rsidRPr="009E06B7">
        <w:rPr>
          <w:rFonts w:ascii="ＭＳ 明朝" w:hAnsi="ＭＳ 明朝" w:hint="eastAsia"/>
        </w:rPr>
        <w:t>減</w:t>
      </w:r>
      <w:r w:rsidRPr="009E06B7">
        <w:rPr>
          <w:rFonts w:ascii="ＭＳ 明朝" w:hAnsi="ＭＳ 明朝" w:hint="eastAsia"/>
        </w:rPr>
        <w:t>となっている。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 xml:space="preserve">　　　　また、徴収率は</w:t>
      </w:r>
      <w:r w:rsidR="00521396" w:rsidRPr="009E06B7">
        <w:rPr>
          <w:rFonts w:ascii="ＭＳ 明朝" w:hAnsi="ＭＳ 明朝" w:hint="eastAsia"/>
        </w:rPr>
        <w:t>99.</w:t>
      </w:r>
      <w:r w:rsidR="002C237C" w:rsidRPr="009E06B7">
        <w:rPr>
          <w:rFonts w:ascii="ＭＳ 明朝" w:hAnsi="ＭＳ 明朝" w:hint="eastAsia"/>
        </w:rPr>
        <w:t>3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と、前年</w:t>
      </w:r>
      <w:r w:rsidR="00EC72C8" w:rsidRPr="009E06B7">
        <w:rPr>
          <w:rFonts w:ascii="ＭＳ 明朝" w:hAnsi="ＭＳ 明朝" w:hint="eastAsia"/>
        </w:rPr>
        <w:t>度</w:t>
      </w:r>
      <w:r w:rsidR="00F5693B" w:rsidRPr="009E06B7">
        <w:rPr>
          <w:rFonts w:ascii="ＭＳ 明朝" w:hAnsi="ＭＳ 明朝" w:hint="eastAsia"/>
        </w:rPr>
        <w:t>を0.</w:t>
      </w:r>
      <w:r w:rsidR="002C237C" w:rsidRPr="009E06B7">
        <w:rPr>
          <w:rFonts w:ascii="ＭＳ 明朝" w:hAnsi="ＭＳ 明朝" w:hint="eastAsia"/>
        </w:rPr>
        <w:t>2</w:t>
      </w:r>
      <w:r w:rsidR="00F5693B" w:rsidRPr="009E06B7">
        <w:rPr>
          <w:rFonts w:ascii="ＭＳ 明朝" w:hAnsi="ＭＳ 明朝" w:hint="eastAsia"/>
        </w:rPr>
        <w:t>ポイント</w:t>
      </w:r>
      <w:r w:rsidR="002C237C" w:rsidRPr="009E06B7">
        <w:rPr>
          <w:rFonts w:ascii="ＭＳ 明朝" w:hAnsi="ＭＳ 明朝" w:hint="eastAsia"/>
        </w:rPr>
        <w:t>下</w:t>
      </w:r>
      <w:r w:rsidR="00F5693B" w:rsidRPr="009E06B7">
        <w:rPr>
          <w:rFonts w:ascii="ＭＳ 明朝" w:hAnsi="ＭＳ 明朝" w:hint="eastAsia"/>
        </w:rPr>
        <w:t>回っている。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  <w:b/>
          <w:bCs/>
        </w:rPr>
      </w:pP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ゴシック" w:eastAsia="ＭＳ ゴシック" w:hAnsi="ＭＳ ゴシック"/>
          <w:b/>
          <w:bCs/>
        </w:rPr>
      </w:pPr>
      <w:r w:rsidRPr="009E06B7">
        <w:rPr>
          <w:rFonts w:ascii="ＭＳ ゴシック" w:eastAsia="ＭＳ ゴシック" w:hAnsi="ＭＳ ゴシック" w:hint="eastAsia"/>
          <w:b/>
          <w:bCs/>
        </w:rPr>
        <w:t>（３）</w:t>
      </w:r>
      <w:r w:rsidR="007D32FA" w:rsidRPr="009E06B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9E06B7">
        <w:rPr>
          <w:rFonts w:ascii="ＭＳ ゴシック" w:eastAsia="ＭＳ ゴシック" w:hAnsi="ＭＳ ゴシック" w:hint="eastAsia"/>
          <w:b/>
          <w:bCs/>
        </w:rPr>
        <w:t>固定資産税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200" w:left="630" w:hangingChars="100" w:hanging="210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>ア　土地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>調定額は</w:t>
      </w:r>
      <w:r w:rsidR="002C237C" w:rsidRPr="009E06B7">
        <w:rPr>
          <w:rFonts w:ascii="ＭＳ 明朝" w:hAnsi="ＭＳ 明朝"/>
        </w:rPr>
        <w:t>21,151</w:t>
      </w:r>
      <w:r w:rsidRPr="009E06B7">
        <w:rPr>
          <w:rFonts w:ascii="ＭＳ 明朝" w:hAnsi="ＭＳ 明朝" w:hint="eastAsia"/>
        </w:rPr>
        <w:t>百万円で前年度に比べ</w:t>
      </w:r>
      <w:r w:rsidR="00751887" w:rsidRPr="009E06B7">
        <w:rPr>
          <w:rFonts w:ascii="ＭＳ 明朝" w:hAnsi="ＭＳ 明朝" w:hint="eastAsia"/>
        </w:rPr>
        <w:t>260</w:t>
      </w:r>
      <w:r w:rsidRPr="009E06B7">
        <w:rPr>
          <w:rFonts w:ascii="ＭＳ 明朝" w:hAnsi="ＭＳ 明朝" w:hint="eastAsia"/>
        </w:rPr>
        <w:t>百万円（</w:t>
      </w:r>
      <w:r w:rsidR="002C237C" w:rsidRPr="009E06B7">
        <w:rPr>
          <w:rFonts w:ascii="ＭＳ 明朝" w:hAnsi="ＭＳ 明朝" w:hint="eastAsia"/>
        </w:rPr>
        <w:t>△1.2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）の</w:t>
      </w:r>
      <w:r w:rsidR="00BB68E3" w:rsidRPr="009E06B7">
        <w:rPr>
          <w:rFonts w:ascii="ＭＳ 明朝" w:hAnsi="ＭＳ 明朝" w:hint="eastAsia"/>
        </w:rPr>
        <w:t>減</w:t>
      </w:r>
      <w:r w:rsidRPr="009E06B7">
        <w:rPr>
          <w:rFonts w:ascii="ＭＳ 明朝" w:hAnsi="ＭＳ 明朝" w:hint="eastAsia"/>
        </w:rPr>
        <w:t>、収入額は</w:t>
      </w:r>
      <w:r w:rsidR="002C237C" w:rsidRPr="009E06B7">
        <w:rPr>
          <w:rFonts w:ascii="ＭＳ 明朝" w:hAnsi="ＭＳ 明朝"/>
        </w:rPr>
        <w:t>20,332</w:t>
      </w:r>
      <w:r w:rsidRPr="009E06B7">
        <w:rPr>
          <w:rFonts w:ascii="ＭＳ 明朝" w:hAnsi="ＭＳ 明朝" w:hint="eastAsia"/>
        </w:rPr>
        <w:t>百万円で前年度に比べ</w:t>
      </w:r>
      <w:r w:rsidR="002C237C" w:rsidRPr="009E06B7">
        <w:rPr>
          <w:rFonts w:ascii="ＭＳ 明朝" w:hAnsi="ＭＳ 明朝" w:hint="eastAsia"/>
        </w:rPr>
        <w:t>165</w:t>
      </w:r>
      <w:r w:rsidRPr="009E06B7">
        <w:rPr>
          <w:rFonts w:ascii="ＭＳ 明朝" w:hAnsi="ＭＳ 明朝" w:hint="eastAsia"/>
        </w:rPr>
        <w:t>百万円（</w:t>
      </w:r>
      <w:r w:rsidR="00167698" w:rsidRPr="009E06B7">
        <w:rPr>
          <w:rFonts w:ascii="ＭＳ 明朝" w:hAnsi="ＭＳ 明朝" w:hint="eastAsia"/>
        </w:rPr>
        <w:t>△</w:t>
      </w:r>
      <w:r w:rsidR="00E06E6A" w:rsidRPr="009E06B7">
        <w:rPr>
          <w:rFonts w:ascii="ＭＳ 明朝" w:hAnsi="ＭＳ 明朝" w:hint="eastAsia"/>
        </w:rPr>
        <w:t>0.</w:t>
      </w:r>
      <w:r w:rsidR="002C237C" w:rsidRPr="009E06B7">
        <w:rPr>
          <w:rFonts w:ascii="ＭＳ 明朝" w:hAnsi="ＭＳ 明朝" w:hint="eastAsia"/>
        </w:rPr>
        <w:t>8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）の</w:t>
      </w:r>
      <w:r w:rsidR="00167698" w:rsidRPr="009E06B7">
        <w:rPr>
          <w:rFonts w:ascii="ＭＳ 明朝" w:hAnsi="ＭＳ 明朝" w:hint="eastAsia"/>
        </w:rPr>
        <w:t>減</w:t>
      </w:r>
      <w:r w:rsidRPr="009E06B7">
        <w:rPr>
          <w:rFonts w:ascii="ＭＳ 明朝" w:hAnsi="ＭＳ 明朝" w:hint="eastAsia"/>
        </w:rPr>
        <w:t>となっている。</w:t>
      </w:r>
    </w:p>
    <w:p w:rsidR="007B7370" w:rsidRPr="009E06B7" w:rsidRDefault="007B7370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 xml:space="preserve">　　　　また、徴収率は</w:t>
      </w:r>
      <w:r w:rsidR="002C237C" w:rsidRPr="009E06B7">
        <w:rPr>
          <w:rFonts w:ascii="ＭＳ 明朝" w:hAnsi="ＭＳ 明朝"/>
        </w:rPr>
        <w:t>96.1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と、前年度を</w:t>
      </w:r>
      <w:r w:rsidR="00A1567E" w:rsidRPr="009E06B7">
        <w:rPr>
          <w:rFonts w:ascii="ＭＳ 明朝" w:hAnsi="ＭＳ 明朝" w:hint="eastAsia"/>
        </w:rPr>
        <w:t>0.</w:t>
      </w:r>
      <w:r w:rsidR="002C237C" w:rsidRPr="009E06B7">
        <w:rPr>
          <w:rFonts w:ascii="ＭＳ 明朝" w:hAnsi="ＭＳ 明朝" w:hint="eastAsia"/>
        </w:rPr>
        <w:t>4</w:t>
      </w:r>
      <w:r w:rsidRPr="009E06B7">
        <w:rPr>
          <w:rFonts w:ascii="ＭＳ 明朝" w:hAnsi="ＭＳ 明朝" w:hint="eastAsia"/>
        </w:rPr>
        <w:t>ポイント上回っている。</w:t>
      </w:r>
    </w:p>
    <w:p w:rsidR="00FC606B" w:rsidRPr="009E06B7" w:rsidRDefault="00FC606B" w:rsidP="00FC606B">
      <w:pPr>
        <w:kinsoku w:val="0"/>
        <w:overflowPunct w:val="0"/>
        <w:autoSpaceDE w:val="0"/>
        <w:autoSpaceDN w:val="0"/>
        <w:spacing w:line="240" w:lineRule="atLeast"/>
        <w:ind w:leftChars="200" w:left="630" w:hangingChars="100" w:hanging="210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>イ　家屋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>調定額は</w:t>
      </w:r>
      <w:r w:rsidR="002C237C" w:rsidRPr="009E06B7">
        <w:rPr>
          <w:rFonts w:ascii="ＭＳ 明朝" w:hAnsi="ＭＳ 明朝"/>
        </w:rPr>
        <w:t>32,523</w:t>
      </w:r>
      <w:r w:rsidRPr="009E06B7">
        <w:rPr>
          <w:rFonts w:ascii="ＭＳ 明朝" w:hAnsi="ＭＳ 明朝" w:hint="eastAsia"/>
        </w:rPr>
        <w:t>百万円で前年度に比べ</w:t>
      </w:r>
      <w:r w:rsidR="002C237C" w:rsidRPr="009E06B7">
        <w:rPr>
          <w:rFonts w:ascii="ＭＳ 明朝" w:hAnsi="ＭＳ 明朝"/>
        </w:rPr>
        <w:t>675</w:t>
      </w:r>
      <w:r w:rsidRPr="009E06B7">
        <w:rPr>
          <w:rFonts w:ascii="ＭＳ 明朝" w:hAnsi="ＭＳ 明朝" w:hint="eastAsia"/>
        </w:rPr>
        <w:t>百万円（</w:t>
      </w:r>
      <w:r w:rsidR="00D50214" w:rsidRPr="009E06B7">
        <w:rPr>
          <w:rFonts w:ascii="ＭＳ 明朝" w:hAnsi="ＭＳ 明朝" w:hint="eastAsia"/>
        </w:rPr>
        <w:t>2.</w:t>
      </w:r>
      <w:r w:rsidR="002C237C" w:rsidRPr="009E06B7">
        <w:rPr>
          <w:rFonts w:ascii="ＭＳ 明朝" w:hAnsi="ＭＳ 明朝" w:hint="eastAsia"/>
        </w:rPr>
        <w:t>1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）の</w:t>
      </w:r>
      <w:r w:rsidR="002C237C" w:rsidRPr="009E06B7">
        <w:rPr>
          <w:rFonts w:ascii="ＭＳ 明朝" w:hAnsi="ＭＳ 明朝" w:hint="eastAsia"/>
        </w:rPr>
        <w:t>増</w:t>
      </w:r>
      <w:r w:rsidRPr="009E06B7">
        <w:rPr>
          <w:rFonts w:ascii="ＭＳ 明朝" w:hAnsi="ＭＳ 明朝" w:hint="eastAsia"/>
        </w:rPr>
        <w:t>、収入額は</w:t>
      </w:r>
      <w:r w:rsidR="002C237C" w:rsidRPr="009E06B7">
        <w:rPr>
          <w:rFonts w:ascii="ＭＳ 明朝" w:hAnsi="ＭＳ 明朝"/>
        </w:rPr>
        <w:t>31,252</w:t>
      </w:r>
      <w:r w:rsidRPr="009E06B7">
        <w:rPr>
          <w:rFonts w:ascii="ＭＳ 明朝" w:hAnsi="ＭＳ 明朝" w:hint="eastAsia"/>
        </w:rPr>
        <w:t>百万円で前年度に比べ</w:t>
      </w:r>
      <w:r w:rsidR="002C237C" w:rsidRPr="009E06B7">
        <w:rPr>
          <w:rFonts w:ascii="ＭＳ 明朝" w:hAnsi="ＭＳ 明朝"/>
        </w:rPr>
        <w:t>773</w:t>
      </w:r>
      <w:r w:rsidRPr="009E06B7">
        <w:rPr>
          <w:rFonts w:ascii="ＭＳ 明朝" w:hAnsi="ＭＳ 明朝" w:hint="eastAsia"/>
        </w:rPr>
        <w:t>百万円（</w:t>
      </w:r>
      <w:r w:rsidR="00E06E6A" w:rsidRPr="009E06B7">
        <w:rPr>
          <w:rFonts w:ascii="ＭＳ 明朝" w:hAnsi="ＭＳ 明朝" w:hint="eastAsia"/>
        </w:rPr>
        <w:t>2.</w:t>
      </w:r>
      <w:r w:rsidR="002C237C" w:rsidRPr="009E06B7">
        <w:rPr>
          <w:rFonts w:ascii="ＭＳ 明朝" w:hAnsi="ＭＳ 明朝" w:hint="eastAsia"/>
        </w:rPr>
        <w:t>5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）の</w:t>
      </w:r>
      <w:r w:rsidR="002C237C" w:rsidRPr="009E06B7">
        <w:rPr>
          <w:rFonts w:ascii="ＭＳ 明朝" w:hAnsi="ＭＳ 明朝" w:hint="eastAsia"/>
        </w:rPr>
        <w:t>増</w:t>
      </w:r>
      <w:r w:rsidRPr="009E06B7">
        <w:rPr>
          <w:rFonts w:ascii="ＭＳ 明朝" w:hAnsi="ＭＳ 明朝" w:hint="eastAsia"/>
        </w:rPr>
        <w:t>となっている。</w:t>
      </w:r>
    </w:p>
    <w:p w:rsidR="00EC39F0" w:rsidRPr="009E06B7" w:rsidRDefault="00EC39F0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 xml:space="preserve">　　　　また、徴収率は</w:t>
      </w:r>
      <w:r w:rsidR="002C237C" w:rsidRPr="009E06B7">
        <w:rPr>
          <w:rFonts w:ascii="ＭＳ 明朝" w:hAnsi="ＭＳ 明朝"/>
        </w:rPr>
        <w:t>96.1</w:t>
      </w:r>
      <w:r w:rsidR="002C237C" w:rsidRPr="009E06B7">
        <w:rPr>
          <w:rFonts w:ascii="ＭＳ 明朝" w:hAnsi="ＭＳ 明朝" w:hint="eastAsia"/>
        </w:rPr>
        <w:t>％と、前年度を0.4ポイント上回っている。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ind w:firstLineChars="200" w:firstLine="420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lastRenderedPageBreak/>
        <w:t>ウ　償却資産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>調定額は</w:t>
      </w:r>
      <w:r w:rsidR="006731AF" w:rsidRPr="009E06B7">
        <w:rPr>
          <w:rFonts w:ascii="ＭＳ 明朝" w:hAnsi="ＭＳ 明朝"/>
        </w:rPr>
        <w:t>18,006</w:t>
      </w:r>
      <w:r w:rsidRPr="009E06B7">
        <w:rPr>
          <w:rFonts w:ascii="ＭＳ 明朝" w:hAnsi="ＭＳ 明朝" w:hint="eastAsia"/>
        </w:rPr>
        <w:t>百万円で前年度に比べ</w:t>
      </w:r>
      <w:r w:rsidR="006731AF" w:rsidRPr="009E06B7">
        <w:rPr>
          <w:rFonts w:ascii="ＭＳ 明朝" w:hAnsi="ＭＳ 明朝"/>
        </w:rPr>
        <w:t>212</w:t>
      </w:r>
      <w:r w:rsidRPr="009E06B7">
        <w:rPr>
          <w:rFonts w:ascii="ＭＳ 明朝" w:hAnsi="ＭＳ 明朝" w:hint="eastAsia"/>
        </w:rPr>
        <w:t>百万円（</w:t>
      </w:r>
      <w:r w:rsidR="00293EDF" w:rsidRPr="009E06B7">
        <w:rPr>
          <w:rFonts w:ascii="ＭＳ 明朝" w:hAnsi="ＭＳ 明朝" w:hint="eastAsia"/>
        </w:rPr>
        <w:t>1</w:t>
      </w:r>
      <w:r w:rsidR="0061205B" w:rsidRPr="009E06B7">
        <w:rPr>
          <w:rFonts w:ascii="ＭＳ 明朝" w:hAnsi="ＭＳ 明朝" w:hint="eastAsia"/>
        </w:rPr>
        <w:t>.</w:t>
      </w:r>
      <w:r w:rsidR="006731AF" w:rsidRPr="009E06B7">
        <w:rPr>
          <w:rFonts w:ascii="ＭＳ 明朝" w:hAnsi="ＭＳ 明朝" w:hint="eastAsia"/>
        </w:rPr>
        <w:t>2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）の</w:t>
      </w:r>
      <w:r w:rsidR="009F4D0C" w:rsidRPr="009E06B7">
        <w:rPr>
          <w:rFonts w:ascii="ＭＳ 明朝" w:hAnsi="ＭＳ 明朝" w:hint="eastAsia"/>
        </w:rPr>
        <w:t>増</w:t>
      </w:r>
      <w:r w:rsidRPr="009E06B7">
        <w:rPr>
          <w:rFonts w:ascii="ＭＳ 明朝" w:hAnsi="ＭＳ 明朝" w:hint="eastAsia"/>
        </w:rPr>
        <w:t>、収入額は</w:t>
      </w:r>
      <w:r w:rsidR="006731AF" w:rsidRPr="009E06B7">
        <w:rPr>
          <w:rFonts w:ascii="ＭＳ 明朝" w:hAnsi="ＭＳ 明朝"/>
        </w:rPr>
        <w:t>17,254</w:t>
      </w:r>
      <w:r w:rsidRPr="009E06B7">
        <w:rPr>
          <w:rFonts w:ascii="ＭＳ 明朝" w:hAnsi="ＭＳ 明朝" w:hint="eastAsia"/>
        </w:rPr>
        <w:t>百万円で前年度に比べ</w:t>
      </w:r>
      <w:r w:rsidR="006731AF" w:rsidRPr="009E06B7">
        <w:rPr>
          <w:rFonts w:ascii="ＭＳ 明朝" w:hAnsi="ＭＳ 明朝"/>
        </w:rPr>
        <w:t>266</w:t>
      </w:r>
      <w:r w:rsidRPr="009E06B7">
        <w:rPr>
          <w:rFonts w:ascii="ＭＳ 明朝" w:hAnsi="ＭＳ 明朝" w:hint="eastAsia"/>
        </w:rPr>
        <w:t>百万円（</w:t>
      </w:r>
      <w:r w:rsidR="00293EDF" w:rsidRPr="009E06B7">
        <w:rPr>
          <w:rFonts w:ascii="ＭＳ 明朝" w:hAnsi="ＭＳ 明朝" w:hint="eastAsia"/>
        </w:rPr>
        <w:t>1</w:t>
      </w:r>
      <w:r w:rsidR="000168D8" w:rsidRPr="009E06B7">
        <w:rPr>
          <w:rFonts w:ascii="ＭＳ 明朝" w:hAnsi="ＭＳ 明朝" w:hint="eastAsia"/>
        </w:rPr>
        <w:t>.</w:t>
      </w:r>
      <w:r w:rsidR="006731AF" w:rsidRPr="009E06B7">
        <w:rPr>
          <w:rFonts w:ascii="ＭＳ 明朝" w:hAnsi="ＭＳ 明朝" w:hint="eastAsia"/>
        </w:rPr>
        <w:t>6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）の</w:t>
      </w:r>
      <w:r w:rsidR="009F4D0C" w:rsidRPr="009E06B7">
        <w:rPr>
          <w:rFonts w:ascii="ＭＳ 明朝" w:hAnsi="ＭＳ 明朝" w:hint="eastAsia"/>
        </w:rPr>
        <w:t>増</w:t>
      </w:r>
      <w:r w:rsidRPr="009E06B7">
        <w:rPr>
          <w:rFonts w:ascii="ＭＳ 明朝" w:hAnsi="ＭＳ 明朝" w:hint="eastAsia"/>
        </w:rPr>
        <w:t>となっている。</w:t>
      </w:r>
    </w:p>
    <w:p w:rsidR="00EC39F0" w:rsidRPr="009E06B7" w:rsidRDefault="00EC39F0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 xml:space="preserve">　　　　また、徴収率は</w:t>
      </w:r>
      <w:r w:rsidR="0061205B" w:rsidRPr="009E06B7">
        <w:rPr>
          <w:rFonts w:ascii="ＭＳ 明朝" w:hAnsi="ＭＳ 明朝" w:hint="eastAsia"/>
        </w:rPr>
        <w:t>9</w:t>
      </w:r>
      <w:r w:rsidR="000168D8" w:rsidRPr="009E06B7">
        <w:rPr>
          <w:rFonts w:ascii="ＭＳ 明朝" w:hAnsi="ＭＳ 明朝" w:hint="eastAsia"/>
        </w:rPr>
        <w:t>5.</w:t>
      </w:r>
      <w:r w:rsidR="006731AF" w:rsidRPr="009E06B7">
        <w:rPr>
          <w:rFonts w:ascii="ＭＳ 明朝" w:hAnsi="ＭＳ 明朝" w:hint="eastAsia"/>
        </w:rPr>
        <w:t>8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と、前年度を</w:t>
      </w:r>
      <w:r w:rsidR="0061205B" w:rsidRPr="009E06B7">
        <w:rPr>
          <w:rFonts w:ascii="ＭＳ 明朝" w:hAnsi="ＭＳ 明朝" w:hint="eastAsia"/>
        </w:rPr>
        <w:t>0.</w:t>
      </w:r>
      <w:r w:rsidR="00293EDF" w:rsidRPr="009E06B7">
        <w:rPr>
          <w:rFonts w:ascii="ＭＳ 明朝" w:hAnsi="ＭＳ 明朝" w:hint="eastAsia"/>
        </w:rPr>
        <w:t>3</w:t>
      </w:r>
      <w:r w:rsidRPr="009E06B7">
        <w:rPr>
          <w:rFonts w:ascii="ＭＳ 明朝" w:hAnsi="ＭＳ 明朝" w:hint="eastAsia"/>
        </w:rPr>
        <w:t>ポイント上回っている。</w:t>
      </w:r>
    </w:p>
    <w:p w:rsidR="00FC606B" w:rsidRPr="009E06B7" w:rsidRDefault="00FC606B" w:rsidP="00FC606B">
      <w:pPr>
        <w:kinsoku w:val="0"/>
        <w:overflowPunct w:val="0"/>
        <w:autoSpaceDE w:val="0"/>
        <w:autoSpaceDN w:val="0"/>
        <w:spacing w:line="240" w:lineRule="atLeast"/>
        <w:ind w:leftChars="200" w:left="630" w:hangingChars="100" w:hanging="210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>エ　交付金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300" w:left="630" w:firstLineChars="100" w:firstLine="210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>調定額は</w:t>
      </w:r>
      <w:r w:rsidR="006731AF" w:rsidRPr="009E06B7">
        <w:rPr>
          <w:rFonts w:ascii="ＭＳ 明朝" w:hAnsi="ＭＳ 明朝"/>
        </w:rPr>
        <w:t>1,585</w:t>
      </w:r>
      <w:r w:rsidRPr="009E06B7">
        <w:rPr>
          <w:rFonts w:ascii="ＭＳ 明朝" w:hAnsi="ＭＳ 明朝" w:hint="eastAsia"/>
        </w:rPr>
        <w:t>百万円で前年度に比べ</w:t>
      </w:r>
      <w:r w:rsidR="006731AF" w:rsidRPr="009E06B7">
        <w:rPr>
          <w:rFonts w:ascii="ＭＳ 明朝" w:hAnsi="ＭＳ 明朝" w:hint="eastAsia"/>
        </w:rPr>
        <w:t>3</w:t>
      </w:r>
      <w:r w:rsidR="00751887" w:rsidRPr="009E06B7">
        <w:rPr>
          <w:rFonts w:ascii="ＭＳ 明朝" w:hAnsi="ＭＳ 明朝" w:hint="eastAsia"/>
        </w:rPr>
        <w:t>7</w:t>
      </w:r>
      <w:r w:rsidRPr="009E06B7">
        <w:rPr>
          <w:rFonts w:ascii="ＭＳ 明朝" w:hAnsi="ＭＳ 明朝" w:hint="eastAsia"/>
        </w:rPr>
        <w:t>百万円（</w:t>
      </w:r>
      <w:r w:rsidR="006731AF" w:rsidRPr="009E06B7">
        <w:rPr>
          <w:rFonts w:ascii="ＭＳ 明朝" w:hAnsi="ＭＳ 明朝" w:hint="eastAsia"/>
        </w:rPr>
        <w:t>2</w:t>
      </w:r>
      <w:r w:rsidR="000168D8" w:rsidRPr="009E06B7">
        <w:rPr>
          <w:rFonts w:ascii="ＭＳ 明朝" w:hAnsi="ＭＳ 明朝" w:hint="eastAsia"/>
        </w:rPr>
        <w:t>.</w:t>
      </w:r>
      <w:r w:rsidR="00751887" w:rsidRPr="009E06B7">
        <w:rPr>
          <w:rFonts w:ascii="ＭＳ 明朝" w:hAnsi="ＭＳ 明朝" w:hint="eastAsia"/>
        </w:rPr>
        <w:t>4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）の</w:t>
      </w:r>
      <w:r w:rsidR="006731AF" w:rsidRPr="009E06B7">
        <w:rPr>
          <w:rFonts w:ascii="ＭＳ 明朝" w:hAnsi="ＭＳ 明朝" w:hint="eastAsia"/>
        </w:rPr>
        <w:t>増</w:t>
      </w:r>
      <w:r w:rsidRPr="009E06B7">
        <w:rPr>
          <w:rFonts w:ascii="ＭＳ 明朝" w:hAnsi="ＭＳ 明朝" w:hint="eastAsia"/>
        </w:rPr>
        <w:t>となっている。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rPr>
          <w:rFonts w:ascii="ＭＳ 明朝" w:hAnsi="ＭＳ 明朝"/>
          <w:b/>
          <w:bCs/>
        </w:rPr>
      </w:pPr>
    </w:p>
    <w:p w:rsidR="00AF5795" w:rsidRPr="009E06B7" w:rsidRDefault="00AF5795" w:rsidP="007D32FA">
      <w:pPr>
        <w:kinsoku w:val="0"/>
        <w:overflowPunct w:val="0"/>
        <w:autoSpaceDN w:val="0"/>
        <w:spacing w:line="240" w:lineRule="atLeast"/>
        <w:rPr>
          <w:rFonts w:ascii="ＭＳ ゴシック" w:eastAsia="ＭＳ ゴシック" w:hAnsi="ＭＳ ゴシック"/>
          <w:b/>
          <w:bCs/>
        </w:rPr>
      </w:pPr>
      <w:r w:rsidRPr="009E06B7">
        <w:rPr>
          <w:rFonts w:ascii="ＭＳ ゴシック" w:eastAsia="ＭＳ ゴシック" w:hAnsi="ＭＳ ゴシック" w:hint="eastAsia"/>
          <w:b/>
          <w:bCs/>
        </w:rPr>
        <w:t>（４）</w:t>
      </w:r>
      <w:r w:rsidR="007D32FA" w:rsidRPr="009E06B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9E06B7">
        <w:rPr>
          <w:rFonts w:ascii="ＭＳ ゴシック" w:eastAsia="ＭＳ ゴシック" w:hAnsi="ＭＳ ゴシック" w:hint="eastAsia"/>
          <w:b/>
          <w:bCs/>
        </w:rPr>
        <w:t>国民健康保険税</w:t>
      </w:r>
    </w:p>
    <w:p w:rsidR="00AF5795" w:rsidRPr="009E06B7" w:rsidRDefault="00AF5795" w:rsidP="00FC606B">
      <w:pPr>
        <w:kinsoku w:val="0"/>
        <w:overflowPunct w:val="0"/>
        <w:autoSpaceDE w:val="0"/>
        <w:autoSpaceDN w:val="0"/>
        <w:spacing w:line="240" w:lineRule="atLeast"/>
        <w:ind w:leftChars="200" w:left="420" w:firstLineChars="100" w:firstLine="210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>調定額は</w:t>
      </w:r>
      <w:r w:rsidR="006731AF" w:rsidRPr="009E06B7">
        <w:rPr>
          <w:rFonts w:ascii="ＭＳ 明朝" w:hAnsi="ＭＳ 明朝"/>
        </w:rPr>
        <w:t>27,065</w:t>
      </w:r>
      <w:r w:rsidRPr="009E06B7">
        <w:rPr>
          <w:rFonts w:ascii="ＭＳ 明朝" w:hAnsi="ＭＳ 明朝" w:hint="eastAsia"/>
        </w:rPr>
        <w:t>百万円で前年度に比べ</w:t>
      </w:r>
      <w:r w:rsidR="006731AF" w:rsidRPr="009E06B7">
        <w:rPr>
          <w:rFonts w:ascii="ＭＳ 明朝" w:hAnsi="ＭＳ 明朝" w:hint="eastAsia"/>
        </w:rPr>
        <w:t>1,427</w:t>
      </w:r>
      <w:r w:rsidRPr="009E06B7">
        <w:rPr>
          <w:rFonts w:ascii="ＭＳ 明朝" w:hAnsi="ＭＳ 明朝" w:hint="eastAsia"/>
        </w:rPr>
        <w:t>百万円（</w:t>
      </w:r>
      <w:r w:rsidR="006731AF" w:rsidRPr="009E06B7">
        <w:rPr>
          <w:rFonts w:ascii="ＭＳ 明朝" w:hAnsi="ＭＳ 明朝" w:hint="eastAsia"/>
        </w:rPr>
        <w:t>△5.0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）の</w:t>
      </w:r>
      <w:r w:rsidR="00F9581F" w:rsidRPr="009E06B7">
        <w:rPr>
          <w:rFonts w:ascii="ＭＳ 明朝" w:hAnsi="ＭＳ 明朝" w:hint="eastAsia"/>
        </w:rPr>
        <w:t>減</w:t>
      </w:r>
      <w:r w:rsidRPr="009E06B7">
        <w:rPr>
          <w:rFonts w:ascii="ＭＳ 明朝" w:hAnsi="ＭＳ 明朝" w:hint="eastAsia"/>
        </w:rPr>
        <w:t>、収入額は</w:t>
      </w:r>
      <w:r w:rsidR="006731AF" w:rsidRPr="009E06B7">
        <w:rPr>
          <w:rFonts w:ascii="ＭＳ 明朝" w:hAnsi="ＭＳ 明朝"/>
        </w:rPr>
        <w:t>22,251</w:t>
      </w:r>
      <w:r w:rsidRPr="009E06B7">
        <w:rPr>
          <w:rFonts w:ascii="ＭＳ 明朝" w:hAnsi="ＭＳ 明朝" w:hint="eastAsia"/>
        </w:rPr>
        <w:t>百万円で前年度に比べ</w:t>
      </w:r>
      <w:r w:rsidR="006731AF" w:rsidRPr="009E06B7">
        <w:rPr>
          <w:rFonts w:ascii="ＭＳ 明朝" w:hAnsi="ＭＳ 明朝" w:hint="eastAsia"/>
        </w:rPr>
        <w:t>800</w:t>
      </w:r>
      <w:r w:rsidRPr="009E06B7">
        <w:rPr>
          <w:rFonts w:ascii="ＭＳ 明朝" w:hAnsi="ＭＳ 明朝" w:hint="eastAsia"/>
        </w:rPr>
        <w:t>百万円（</w:t>
      </w:r>
      <w:r w:rsidR="006731AF" w:rsidRPr="009E06B7">
        <w:rPr>
          <w:rFonts w:ascii="ＭＳ 明朝" w:hAnsi="ＭＳ 明朝" w:hint="eastAsia"/>
        </w:rPr>
        <w:t>△3.5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）の</w:t>
      </w:r>
      <w:r w:rsidR="00F9581F" w:rsidRPr="009E06B7">
        <w:rPr>
          <w:rFonts w:ascii="ＭＳ 明朝" w:hAnsi="ＭＳ 明朝" w:hint="eastAsia"/>
        </w:rPr>
        <w:t>減</w:t>
      </w:r>
      <w:r w:rsidRPr="009E06B7">
        <w:rPr>
          <w:rFonts w:ascii="ＭＳ 明朝" w:hAnsi="ＭＳ 明朝" w:hint="eastAsia"/>
        </w:rPr>
        <w:t>となっている。</w:t>
      </w:r>
    </w:p>
    <w:p w:rsidR="00AF5795" w:rsidRPr="009E06B7" w:rsidRDefault="00AF5795" w:rsidP="006731AF">
      <w:pPr>
        <w:kinsoku w:val="0"/>
        <w:overflowPunct w:val="0"/>
        <w:autoSpaceDE w:val="0"/>
        <w:autoSpaceDN w:val="0"/>
        <w:spacing w:line="240" w:lineRule="atLeast"/>
        <w:ind w:firstLineChars="300" w:firstLine="630"/>
        <w:rPr>
          <w:rFonts w:ascii="ＭＳ 明朝" w:hAnsi="ＭＳ 明朝"/>
        </w:rPr>
      </w:pPr>
      <w:r w:rsidRPr="009E06B7">
        <w:rPr>
          <w:rFonts w:ascii="ＭＳ 明朝" w:hAnsi="ＭＳ 明朝" w:hint="eastAsia"/>
        </w:rPr>
        <w:t>また、徴収率は</w:t>
      </w:r>
      <w:r w:rsidR="006731AF" w:rsidRPr="009E06B7">
        <w:rPr>
          <w:rFonts w:ascii="ＭＳ 明朝" w:hAnsi="ＭＳ 明朝"/>
        </w:rPr>
        <w:t>82.2</w:t>
      </w:r>
      <w:r w:rsidR="00FC606B" w:rsidRPr="009E06B7">
        <w:rPr>
          <w:rFonts w:ascii="ＭＳ 明朝" w:hAnsi="ＭＳ 明朝" w:hint="eastAsia"/>
        </w:rPr>
        <w:t>％</w:t>
      </w:r>
      <w:r w:rsidRPr="009E06B7">
        <w:rPr>
          <w:rFonts w:ascii="ＭＳ 明朝" w:hAnsi="ＭＳ 明朝" w:hint="eastAsia"/>
        </w:rPr>
        <w:t>と、前年度を</w:t>
      </w:r>
      <w:r w:rsidR="000168D8" w:rsidRPr="009E06B7">
        <w:rPr>
          <w:rFonts w:ascii="ＭＳ 明朝" w:hAnsi="ＭＳ 明朝" w:hint="eastAsia"/>
        </w:rPr>
        <w:t>1.</w:t>
      </w:r>
      <w:r w:rsidR="00293EDF" w:rsidRPr="009E06B7">
        <w:rPr>
          <w:rFonts w:ascii="ＭＳ 明朝" w:hAnsi="ＭＳ 明朝" w:hint="eastAsia"/>
        </w:rPr>
        <w:t>3</w:t>
      </w:r>
      <w:r w:rsidRPr="009E06B7">
        <w:rPr>
          <w:rFonts w:ascii="ＭＳ 明朝" w:hAnsi="ＭＳ 明朝" w:hint="eastAsia"/>
        </w:rPr>
        <w:t>ポイント</w:t>
      </w:r>
      <w:r w:rsidR="009F4D0C" w:rsidRPr="009E06B7">
        <w:rPr>
          <w:rFonts w:ascii="ＭＳ 明朝" w:hAnsi="ＭＳ 明朝" w:hint="eastAsia"/>
        </w:rPr>
        <w:t>上</w:t>
      </w:r>
      <w:r w:rsidRPr="009E06B7">
        <w:rPr>
          <w:rFonts w:ascii="ＭＳ 明朝" w:hAnsi="ＭＳ 明朝" w:hint="eastAsia"/>
        </w:rPr>
        <w:t>回っている。</w:t>
      </w:r>
    </w:p>
    <w:sectPr w:rsidR="00AF5795" w:rsidRPr="009E06B7" w:rsidSect="003966A4">
      <w:footerReference w:type="default" r:id="rId8"/>
      <w:type w:val="continuous"/>
      <w:pgSz w:w="11906" w:h="16838" w:code="9"/>
      <w:pgMar w:top="1418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57" w:rsidRDefault="00724257">
      <w:r>
        <w:separator/>
      </w:r>
    </w:p>
  </w:endnote>
  <w:endnote w:type="continuationSeparator" w:id="0">
    <w:p w:rsidR="00724257" w:rsidRDefault="0072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A4" w:rsidRDefault="003966A4">
    <w:pPr>
      <w:pStyle w:val="a4"/>
      <w:jc w:val="center"/>
      <w:rPr>
        <w:rFonts w:ascii="ＭＳ Ｐゴシック" w:eastAsia="ＭＳ Ｐゴシック" w:hAnsi="ＭＳ Ｐゴシック"/>
      </w:rPr>
    </w:pPr>
  </w:p>
  <w:p w:rsidR="00957935" w:rsidRPr="003966A4" w:rsidRDefault="001C4557" w:rsidP="003966A4">
    <w:pPr>
      <w:pStyle w:val="a4"/>
      <w:jc w:val="center"/>
      <w:rPr>
        <w:rFonts w:ascii="ＭＳ Ｐゴシック" w:eastAsia="ＭＳ Ｐゴシック" w:hAnsi="ＭＳ Ｐゴシック"/>
      </w:rPr>
    </w:pPr>
    <w:r w:rsidRPr="003966A4">
      <w:rPr>
        <w:rFonts w:ascii="ＭＳ Ｐゴシック" w:eastAsia="ＭＳ Ｐゴシック" w:hAnsi="ＭＳ Ｐゴシック"/>
      </w:rPr>
      <w:fldChar w:fldCharType="begin"/>
    </w:r>
    <w:r w:rsidRPr="003966A4">
      <w:rPr>
        <w:rFonts w:ascii="ＭＳ Ｐゴシック" w:eastAsia="ＭＳ Ｐゴシック" w:hAnsi="ＭＳ Ｐゴシック"/>
      </w:rPr>
      <w:instrText>PAGE   \* MERGEFORMAT</w:instrText>
    </w:r>
    <w:r w:rsidRPr="003966A4">
      <w:rPr>
        <w:rFonts w:ascii="ＭＳ Ｐゴシック" w:eastAsia="ＭＳ Ｐゴシック" w:hAnsi="ＭＳ Ｐゴシック"/>
      </w:rPr>
      <w:fldChar w:fldCharType="separate"/>
    </w:r>
    <w:r w:rsidR="0008012F" w:rsidRPr="0008012F">
      <w:rPr>
        <w:rFonts w:ascii="ＭＳ Ｐゴシック" w:eastAsia="ＭＳ Ｐゴシック" w:hAnsi="ＭＳ Ｐゴシック"/>
        <w:noProof/>
        <w:lang w:val="ja-JP"/>
      </w:rPr>
      <w:t>2</w:t>
    </w:r>
    <w:r w:rsidRPr="003966A4">
      <w:rPr>
        <w:rFonts w:ascii="ＭＳ Ｐゴシック" w:eastAsia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57" w:rsidRDefault="00724257">
      <w:r>
        <w:separator/>
      </w:r>
    </w:p>
  </w:footnote>
  <w:footnote w:type="continuationSeparator" w:id="0">
    <w:p w:rsidR="00724257" w:rsidRDefault="0072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44D3"/>
    <w:multiLevelType w:val="singleLevel"/>
    <w:tmpl w:val="511C37FC"/>
    <w:lvl w:ilvl="0">
      <w:start w:val="1"/>
      <w:numFmt w:val="decimalFullWidth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abstractNum w:abstractNumId="1" w15:restartNumberingAfterBreak="0">
    <w:nsid w:val="4AC6497A"/>
    <w:multiLevelType w:val="singleLevel"/>
    <w:tmpl w:val="4078A50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45"/>
      </w:pPr>
      <w:rPr>
        <w:rFonts w:hint="eastAsia"/>
      </w:rPr>
    </w:lvl>
  </w:abstractNum>
  <w:abstractNum w:abstractNumId="2" w15:restartNumberingAfterBreak="0">
    <w:nsid w:val="53A10842"/>
    <w:multiLevelType w:val="hybridMultilevel"/>
    <w:tmpl w:val="28D26902"/>
    <w:lvl w:ilvl="0" w:tplc="CA9658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6D"/>
    <w:rsid w:val="000168D8"/>
    <w:rsid w:val="00031597"/>
    <w:rsid w:val="000633BF"/>
    <w:rsid w:val="0007770F"/>
    <w:rsid w:val="0008012F"/>
    <w:rsid w:val="000925D4"/>
    <w:rsid w:val="000A0338"/>
    <w:rsid w:val="000E446B"/>
    <w:rsid w:val="000F3D93"/>
    <w:rsid w:val="0015146E"/>
    <w:rsid w:val="001518D5"/>
    <w:rsid w:val="00153CA7"/>
    <w:rsid w:val="00167698"/>
    <w:rsid w:val="00174316"/>
    <w:rsid w:val="001A0572"/>
    <w:rsid w:val="001C4557"/>
    <w:rsid w:val="001E4C83"/>
    <w:rsid w:val="00210829"/>
    <w:rsid w:val="00213B1E"/>
    <w:rsid w:val="0024231B"/>
    <w:rsid w:val="00257187"/>
    <w:rsid w:val="00273CE3"/>
    <w:rsid w:val="00277532"/>
    <w:rsid w:val="00293EDF"/>
    <w:rsid w:val="002B0838"/>
    <w:rsid w:val="002B1DB3"/>
    <w:rsid w:val="002C237C"/>
    <w:rsid w:val="002C5DB3"/>
    <w:rsid w:val="002D184C"/>
    <w:rsid w:val="002F56A2"/>
    <w:rsid w:val="00315D3F"/>
    <w:rsid w:val="00326F52"/>
    <w:rsid w:val="00356D40"/>
    <w:rsid w:val="0037026D"/>
    <w:rsid w:val="00386C59"/>
    <w:rsid w:val="003966A4"/>
    <w:rsid w:val="003A55A7"/>
    <w:rsid w:val="003B1655"/>
    <w:rsid w:val="003C7BE0"/>
    <w:rsid w:val="003E17E3"/>
    <w:rsid w:val="003E442C"/>
    <w:rsid w:val="004320B1"/>
    <w:rsid w:val="004426B7"/>
    <w:rsid w:val="004460BB"/>
    <w:rsid w:val="004647E0"/>
    <w:rsid w:val="0047503D"/>
    <w:rsid w:val="00476448"/>
    <w:rsid w:val="004945EB"/>
    <w:rsid w:val="004C09AA"/>
    <w:rsid w:val="004E1AE4"/>
    <w:rsid w:val="004E5C86"/>
    <w:rsid w:val="004F0F0D"/>
    <w:rsid w:val="00500DBC"/>
    <w:rsid w:val="00517B15"/>
    <w:rsid w:val="00521396"/>
    <w:rsid w:val="00534C3C"/>
    <w:rsid w:val="0054597F"/>
    <w:rsid w:val="005640BE"/>
    <w:rsid w:val="00570266"/>
    <w:rsid w:val="00575DB8"/>
    <w:rsid w:val="005C7908"/>
    <w:rsid w:val="005D372D"/>
    <w:rsid w:val="005D6D39"/>
    <w:rsid w:val="005E41EE"/>
    <w:rsid w:val="005E42C1"/>
    <w:rsid w:val="005E5B0C"/>
    <w:rsid w:val="005F5BB5"/>
    <w:rsid w:val="005F6403"/>
    <w:rsid w:val="0061205B"/>
    <w:rsid w:val="00617573"/>
    <w:rsid w:val="00657C84"/>
    <w:rsid w:val="00662642"/>
    <w:rsid w:val="006731AF"/>
    <w:rsid w:val="00674858"/>
    <w:rsid w:val="006819E4"/>
    <w:rsid w:val="00695B15"/>
    <w:rsid w:val="006A419C"/>
    <w:rsid w:val="006A45A2"/>
    <w:rsid w:val="006A59B6"/>
    <w:rsid w:val="006B7444"/>
    <w:rsid w:val="006F6FE6"/>
    <w:rsid w:val="007028AD"/>
    <w:rsid w:val="007219B7"/>
    <w:rsid w:val="00722898"/>
    <w:rsid w:val="00722CEA"/>
    <w:rsid w:val="00724257"/>
    <w:rsid w:val="00751887"/>
    <w:rsid w:val="007829FD"/>
    <w:rsid w:val="007B4F58"/>
    <w:rsid w:val="007B7370"/>
    <w:rsid w:val="007C1684"/>
    <w:rsid w:val="007C307C"/>
    <w:rsid w:val="007D32FA"/>
    <w:rsid w:val="007E7466"/>
    <w:rsid w:val="008102A2"/>
    <w:rsid w:val="00840682"/>
    <w:rsid w:val="0086353C"/>
    <w:rsid w:val="00866CF1"/>
    <w:rsid w:val="00871B9D"/>
    <w:rsid w:val="008855D6"/>
    <w:rsid w:val="00890F6B"/>
    <w:rsid w:val="00922CC6"/>
    <w:rsid w:val="00927E63"/>
    <w:rsid w:val="009334CD"/>
    <w:rsid w:val="00933D61"/>
    <w:rsid w:val="0093756E"/>
    <w:rsid w:val="00957935"/>
    <w:rsid w:val="0096121F"/>
    <w:rsid w:val="00961434"/>
    <w:rsid w:val="0096487E"/>
    <w:rsid w:val="0097320A"/>
    <w:rsid w:val="009B1EBE"/>
    <w:rsid w:val="009D12C4"/>
    <w:rsid w:val="009E06B7"/>
    <w:rsid w:val="009F4D0C"/>
    <w:rsid w:val="00A0279C"/>
    <w:rsid w:val="00A129E4"/>
    <w:rsid w:val="00A1567E"/>
    <w:rsid w:val="00A335F1"/>
    <w:rsid w:val="00A671DB"/>
    <w:rsid w:val="00A815C5"/>
    <w:rsid w:val="00A8489D"/>
    <w:rsid w:val="00AB304E"/>
    <w:rsid w:val="00AB4893"/>
    <w:rsid w:val="00AF5795"/>
    <w:rsid w:val="00B30C5B"/>
    <w:rsid w:val="00B33878"/>
    <w:rsid w:val="00B90040"/>
    <w:rsid w:val="00BA5C6E"/>
    <w:rsid w:val="00BB68E3"/>
    <w:rsid w:val="00BC01C1"/>
    <w:rsid w:val="00BD5136"/>
    <w:rsid w:val="00C05E3A"/>
    <w:rsid w:val="00C50879"/>
    <w:rsid w:val="00C51E7C"/>
    <w:rsid w:val="00C56A40"/>
    <w:rsid w:val="00C61A4A"/>
    <w:rsid w:val="00C662EC"/>
    <w:rsid w:val="00C76303"/>
    <w:rsid w:val="00D03343"/>
    <w:rsid w:val="00D0480B"/>
    <w:rsid w:val="00D50214"/>
    <w:rsid w:val="00DA5E52"/>
    <w:rsid w:val="00DB1B0A"/>
    <w:rsid w:val="00DB3B11"/>
    <w:rsid w:val="00E06E6A"/>
    <w:rsid w:val="00E93E7D"/>
    <w:rsid w:val="00E968A7"/>
    <w:rsid w:val="00EC39F0"/>
    <w:rsid w:val="00EC6889"/>
    <w:rsid w:val="00EC72C8"/>
    <w:rsid w:val="00EF2764"/>
    <w:rsid w:val="00F23F95"/>
    <w:rsid w:val="00F313D6"/>
    <w:rsid w:val="00F5693B"/>
    <w:rsid w:val="00F700DD"/>
    <w:rsid w:val="00F833FB"/>
    <w:rsid w:val="00F9581F"/>
    <w:rsid w:val="00FB226D"/>
    <w:rsid w:val="00FC5A7A"/>
    <w:rsid w:val="00FC606B"/>
    <w:rsid w:val="00FC7B65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E5704F"/>
  <w15:chartTrackingRefBased/>
  <w15:docId w15:val="{99A92C28-E1AF-46BF-9176-A8222911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2108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082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1C455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068C-134D-4191-8889-D3AD3EE8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989</Words>
  <Characters>322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市町村税全般の状況</vt:lpstr>
      <vt:lpstr>Ⅰ　市町村税全般の状況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市町村税全般の状況</dc:title>
  <dc:subject/>
  <dc:creator>岩手県</dc:creator>
  <cp:keywords/>
  <cp:lastModifiedBy>髙橋佳寿子</cp:lastModifiedBy>
  <cp:revision>4</cp:revision>
  <cp:lastPrinted>2021-07-01T02:32:00Z</cp:lastPrinted>
  <dcterms:created xsi:type="dcterms:W3CDTF">2021-12-08T05:51:00Z</dcterms:created>
  <dcterms:modified xsi:type="dcterms:W3CDTF">2021-12-16T02:01:00Z</dcterms:modified>
</cp:coreProperties>
</file>